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EDE69" w14:textId="77777777" w:rsidR="006E70D5" w:rsidRPr="006E70D5" w:rsidRDefault="006E70D5" w:rsidP="008053C5">
      <w:pPr>
        <w:shd w:val="clear" w:color="auto" w:fill="FFFFFF"/>
        <w:spacing w:after="0" w:line="240" w:lineRule="auto"/>
        <w:ind w:left="720" w:firstLine="720"/>
        <w:jc w:val="center"/>
        <w:rPr>
          <w:rFonts w:ascii="Times New Roman" w:eastAsia="Times New Roman" w:hAnsi="Times New Roman" w:cs="Times New Roman"/>
          <w:b/>
          <w:color w:val="1D1D1D"/>
          <w:sz w:val="26"/>
          <w:szCs w:val="26"/>
          <w:lang w:eastAsia="el-GR"/>
        </w:rPr>
      </w:pPr>
      <w:r w:rsidRPr="006E70D5">
        <w:rPr>
          <w:rFonts w:ascii="Times New Roman" w:eastAsia="Times New Roman" w:hAnsi="Times New Roman" w:cs="Times New Roman"/>
          <w:b/>
          <w:color w:val="1D1D1D"/>
          <w:sz w:val="26"/>
          <w:szCs w:val="26"/>
          <w:lang w:eastAsia="el-GR"/>
        </w:rPr>
        <w:t>ΔΗΛΩΣΕΙΣ Ν.ΚΑΚΛΑΜΑΝΗ- ΑΡΧΙΕΠΙΣΚΟΠΟΥ ΕΛΠΙΔΟΦΟΡΟΥ</w:t>
      </w:r>
    </w:p>
    <w:p w14:paraId="2FB726DB" w14:textId="77777777" w:rsidR="006E70D5" w:rsidRPr="006E70D5" w:rsidRDefault="006E70D5" w:rsidP="006E70D5">
      <w:pPr>
        <w:shd w:val="clear" w:color="auto" w:fill="FFFFFF"/>
        <w:spacing w:after="0" w:line="240" w:lineRule="auto"/>
        <w:ind w:left="720" w:firstLine="720"/>
        <w:rPr>
          <w:rFonts w:ascii="Times New Roman" w:eastAsia="Times New Roman" w:hAnsi="Times New Roman" w:cs="Times New Roman"/>
          <w:b/>
          <w:color w:val="1D1D1D"/>
          <w:sz w:val="26"/>
          <w:szCs w:val="26"/>
          <w:lang w:eastAsia="el-GR"/>
        </w:rPr>
      </w:pPr>
    </w:p>
    <w:p w14:paraId="205A68B1" w14:textId="77777777" w:rsidR="006E70D5" w:rsidRPr="006E70D5" w:rsidRDefault="006E70D5" w:rsidP="006E70D5">
      <w:pPr>
        <w:shd w:val="clear" w:color="auto" w:fill="FFFFFF"/>
        <w:spacing w:after="0" w:line="240" w:lineRule="auto"/>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b/>
          <w:color w:val="1D1D1D"/>
          <w:sz w:val="26"/>
          <w:szCs w:val="26"/>
          <w:lang w:eastAsia="el-GR"/>
        </w:rPr>
        <w:t>Ν. Κακλαμάνης (Πρόεδρος της Βουλής των Ελλήνων)</w:t>
      </w:r>
      <w:r w:rsidRPr="006E70D5">
        <w:rPr>
          <w:rFonts w:ascii="Times New Roman" w:eastAsia="Times New Roman" w:hAnsi="Times New Roman" w:cs="Times New Roman"/>
          <w:color w:val="1D1D1D"/>
          <w:sz w:val="26"/>
          <w:szCs w:val="26"/>
          <w:lang w:eastAsia="el-GR"/>
        </w:rPr>
        <w:t xml:space="preserve">: </w:t>
      </w:r>
    </w:p>
    <w:p w14:paraId="476F0C91" w14:textId="77777777" w:rsidR="006E70D5" w:rsidRPr="006E70D5" w:rsidRDefault="006E70D5" w:rsidP="006E70D5">
      <w:pPr>
        <w:shd w:val="clear" w:color="auto" w:fill="FFFFFF"/>
        <w:spacing w:after="0" w:line="240" w:lineRule="auto"/>
        <w:rPr>
          <w:rFonts w:ascii="Times New Roman" w:eastAsia="Times New Roman" w:hAnsi="Times New Roman" w:cs="Times New Roman"/>
          <w:color w:val="1D1D1D"/>
          <w:sz w:val="26"/>
          <w:szCs w:val="26"/>
          <w:lang w:eastAsia="el-GR"/>
        </w:rPr>
      </w:pPr>
    </w:p>
    <w:p w14:paraId="0A41EE58" w14:textId="77777777" w:rsidR="006E70D5" w:rsidRPr="006E70D5" w:rsidRDefault="006E70D5" w:rsidP="006E70D5">
      <w:pPr>
        <w:shd w:val="clear" w:color="auto" w:fill="FFFFFF"/>
        <w:spacing w:after="0" w:line="240" w:lineRule="auto"/>
        <w:jc w:val="both"/>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color w:val="1D1D1D"/>
          <w:sz w:val="26"/>
          <w:szCs w:val="26"/>
          <w:lang w:eastAsia="el-GR"/>
        </w:rPr>
        <w:t>«Χαίρομαι ιδιαίτερα, που βρίσκομαι σήμερα εδώ. Θέλω να σας πω ότι δύο υπήρξαν οι αιτίες που πήρα την απόφαση να έρθω. Η μία είναι ότι φέτος η ευτυχής συγκυρία υπήρξαν τρεις εορτασμοί. Τα 205 χρόνια τα δικά μας, τα 200 χρόνια από την έξοδο του Μεσολογγίου —κάτι που σημάδεψε την ιστορία του αγώνα, για να μην πω ότι την επιτάχυνε— και τα 250 χρόνια, της ανεξαρτησίας της Αμερικής.</w:t>
      </w:r>
    </w:p>
    <w:p w14:paraId="6DECC9A8" w14:textId="77777777" w:rsidR="006E70D5" w:rsidRPr="006E70D5" w:rsidRDefault="006E70D5" w:rsidP="006E70D5">
      <w:pPr>
        <w:shd w:val="clear" w:color="auto" w:fill="FFFFFF"/>
        <w:spacing w:after="0" w:line="240" w:lineRule="auto"/>
        <w:jc w:val="both"/>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color w:val="1D1D1D"/>
          <w:sz w:val="26"/>
          <w:szCs w:val="26"/>
          <w:lang w:eastAsia="el-GR"/>
        </w:rPr>
        <w:t>​</w:t>
      </w:r>
    </w:p>
    <w:p w14:paraId="1E616D61" w14:textId="015D28A4" w:rsidR="006E70D5" w:rsidRPr="006E70D5" w:rsidRDefault="006E70D5" w:rsidP="006E70D5">
      <w:pPr>
        <w:shd w:val="clear" w:color="auto" w:fill="FFFFFF"/>
        <w:spacing w:after="0" w:line="240" w:lineRule="auto"/>
        <w:jc w:val="both"/>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color w:val="1D1D1D"/>
          <w:sz w:val="26"/>
          <w:szCs w:val="26"/>
          <w:lang w:eastAsia="el-GR"/>
        </w:rPr>
        <w:t xml:space="preserve">Ο δεύτερος όμως λόγος —και θέλω να τον ακούσουν όλοι— ήταν το τηλεφώνημα το οποίο μου κάνατε. και μου εξηγήσατε, όχι σε προσωπικό επίπεδο αλλά αυτό που εκπροσωπώ εγώ και οι συνάδελφοί μου, πόσο σημαντικό θα ήτανε να παρευρεθούμε σε αυτή την παρέλαση της Κυριακής. Μου είπατε, μάλιστα ότι Πρόεδρος της Βουλής των Ελλήνων έχει να έρθει από το 2008 στην Αμερική, 18 χρόνια, δηλαδή. Η προτροπή σας έπαιξε καθοριστικό ρόλο στο να πάρω την απόφαση, σε μια λίγο ταραγμένη εποχή στην Αθήνα, να έρθουμε εδώ μαζί με τους δύο συναδέλφους για να σας μεταφέρουμε, πρώτον, την ευγνωμοσύνη της Βουλής. Γιατί είναι από τις λίγες περιπτώσεις που η Βουλή ομονοεί, σχεδόν ομόφωνα για την ελληνική Ομογένεια, για τα όσα έχει πράξει αυτή, για όσα συνεχίζει να πράττει και για όσα θα πράξει για την ανεξαρτησία και την εδαφική ακεραιότητα της </w:t>
      </w:r>
      <w:proofErr w:type="spellStart"/>
      <w:r w:rsidRPr="006E70D5">
        <w:rPr>
          <w:rFonts w:ascii="Times New Roman" w:eastAsia="Times New Roman" w:hAnsi="Times New Roman" w:cs="Times New Roman"/>
          <w:color w:val="1D1D1D"/>
          <w:sz w:val="26"/>
          <w:szCs w:val="26"/>
          <w:lang w:eastAsia="el-GR"/>
        </w:rPr>
        <w:t>Πατρίδος</w:t>
      </w:r>
      <w:proofErr w:type="spellEnd"/>
      <w:r w:rsidRPr="006E70D5">
        <w:rPr>
          <w:rFonts w:ascii="Times New Roman" w:eastAsia="Times New Roman" w:hAnsi="Times New Roman" w:cs="Times New Roman"/>
          <w:color w:val="1D1D1D"/>
          <w:sz w:val="26"/>
          <w:szCs w:val="26"/>
          <w:lang w:eastAsia="el-GR"/>
        </w:rPr>
        <w:t xml:space="preserve"> μας, και για την ανεξαρτησία της Κύπρου η οποία εξακολουθεί να είναι διαιρεμένη με στρατό κατοχής.</w:t>
      </w:r>
    </w:p>
    <w:p w14:paraId="3744B847" w14:textId="77777777" w:rsidR="006E70D5" w:rsidRPr="006E70D5" w:rsidRDefault="006E70D5" w:rsidP="006E70D5">
      <w:pPr>
        <w:shd w:val="clear" w:color="auto" w:fill="FFFFFF"/>
        <w:spacing w:after="0" w:line="240" w:lineRule="auto"/>
        <w:jc w:val="both"/>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color w:val="1D1D1D"/>
          <w:sz w:val="26"/>
          <w:szCs w:val="26"/>
          <w:lang w:eastAsia="el-GR"/>
        </w:rPr>
        <w:t>​</w:t>
      </w:r>
    </w:p>
    <w:p w14:paraId="1AADD9B0" w14:textId="30012712" w:rsidR="006E70D5" w:rsidRPr="006E70D5" w:rsidRDefault="006E70D5" w:rsidP="006E70D5">
      <w:pPr>
        <w:shd w:val="clear" w:color="auto" w:fill="FFFFFF"/>
        <w:spacing w:after="0" w:line="240" w:lineRule="auto"/>
        <w:jc w:val="both"/>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color w:val="1D1D1D"/>
          <w:sz w:val="26"/>
          <w:szCs w:val="26"/>
          <w:lang w:eastAsia="el-GR"/>
        </w:rPr>
        <w:t xml:space="preserve">Και εδώ, </w:t>
      </w:r>
      <w:proofErr w:type="spellStart"/>
      <w:r w:rsidRPr="006E70D5">
        <w:rPr>
          <w:rFonts w:ascii="Times New Roman" w:eastAsia="Times New Roman" w:hAnsi="Times New Roman" w:cs="Times New Roman"/>
          <w:color w:val="1D1D1D"/>
          <w:sz w:val="26"/>
          <w:szCs w:val="26"/>
          <w:lang w:eastAsia="el-GR"/>
        </w:rPr>
        <w:t>Μακαριώτατε</w:t>
      </w:r>
      <w:proofErr w:type="spellEnd"/>
      <w:r w:rsidRPr="006E70D5">
        <w:rPr>
          <w:rFonts w:ascii="Times New Roman" w:eastAsia="Times New Roman" w:hAnsi="Times New Roman" w:cs="Times New Roman"/>
          <w:color w:val="1D1D1D"/>
          <w:sz w:val="26"/>
          <w:szCs w:val="26"/>
          <w:lang w:eastAsia="el-GR"/>
        </w:rPr>
        <w:t>, θα σας πω και μια προσωπική μου άποψη. Εκτιμώ ότι και η πατρίδα μας και η Ευρώπη ολόκληρη, μαζί με την Αμερική, έχουμε μπει στη σωστή πλευρά της ιστορίας σε ό,τι αφορά την εισβολή της Ρωσίας στην Ουκρανία. Αλλά δεν θεωρώ όμως ότι είναι σωστό ο πολιτισμένος δυτικός κόσμος, 50 χρόνια τώρα, να κάνει ότι δεν βλέπει και δεν ακούει ότι κάποιος άλλος στρατός κατοχής κρατάει μια χώρα της Ευρωπαϊκής Ένωσης κομμένη στα δύο.</w:t>
      </w:r>
    </w:p>
    <w:p w14:paraId="57D71BB9" w14:textId="77777777" w:rsidR="006E70D5" w:rsidRPr="006E70D5" w:rsidRDefault="006E70D5" w:rsidP="006E70D5">
      <w:pPr>
        <w:shd w:val="clear" w:color="auto" w:fill="FFFFFF"/>
        <w:spacing w:after="0" w:line="240" w:lineRule="auto"/>
        <w:jc w:val="both"/>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color w:val="1D1D1D"/>
          <w:sz w:val="26"/>
          <w:szCs w:val="26"/>
          <w:lang w:eastAsia="el-GR"/>
        </w:rPr>
        <w:t>​</w:t>
      </w:r>
    </w:p>
    <w:p w14:paraId="1A84F84D" w14:textId="625E545B" w:rsidR="006E70D5" w:rsidRPr="006E70D5" w:rsidRDefault="006E70D5" w:rsidP="006E70D5">
      <w:pPr>
        <w:shd w:val="clear" w:color="auto" w:fill="FFFFFF"/>
        <w:spacing w:after="0" w:line="240" w:lineRule="auto"/>
        <w:jc w:val="both"/>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color w:val="1D1D1D"/>
          <w:sz w:val="26"/>
          <w:szCs w:val="26"/>
          <w:lang w:eastAsia="el-GR"/>
        </w:rPr>
        <w:t>Ταυτόχρονα όμως, θέλω να σας μεταφέρουμε τον σεβασμό της Βουλής των Ελλήνων σε αυτό που εκπροσωπείτε εσείς. Ο οποίος με πολύ σεμνότητα μου είπατε δύο-τρία πράγματα, αν κι’ εγώ και οι συνάδελφοί μου γνωρίζουμε πολύ περισσότερα. Και όχι, γιατί μας τα είπανε κάποιοι επίσημοι αλλά γιατί τα λένε απλοί άνθρωποι. Αυτό είναι η καταξίωση και για έναν ιεράρχη και για έναν πολιτικό: Όχι τι λένε οι ομόλογοί του αλλά τι λέει ο απλός ο κόσμος. Και το έργο λοιπόν της Αρχιεπισκοπής το ακολουθεί αυτή η φήμη.</w:t>
      </w:r>
    </w:p>
    <w:p w14:paraId="69602451" w14:textId="77777777" w:rsidR="006E70D5" w:rsidRPr="006E70D5" w:rsidRDefault="006E70D5" w:rsidP="006E70D5">
      <w:pPr>
        <w:shd w:val="clear" w:color="auto" w:fill="FFFFFF"/>
        <w:spacing w:after="0" w:line="240" w:lineRule="auto"/>
        <w:jc w:val="both"/>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color w:val="1D1D1D"/>
          <w:sz w:val="26"/>
          <w:szCs w:val="26"/>
          <w:lang w:eastAsia="el-GR"/>
        </w:rPr>
        <w:t>​</w:t>
      </w:r>
    </w:p>
    <w:p w14:paraId="7A3660C2" w14:textId="724F5AED" w:rsidR="006E70D5" w:rsidRPr="006E70D5" w:rsidRDefault="006E70D5" w:rsidP="006E70D5">
      <w:pPr>
        <w:shd w:val="clear" w:color="auto" w:fill="FFFFFF"/>
        <w:spacing w:after="0" w:line="240" w:lineRule="auto"/>
        <w:jc w:val="both"/>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color w:val="1D1D1D"/>
          <w:sz w:val="26"/>
          <w:szCs w:val="26"/>
          <w:lang w:eastAsia="el-GR"/>
        </w:rPr>
        <w:t xml:space="preserve">Εύχομαι να μη χρειαστείτε ποτέ τίποτα, αλλά όπου χρειαστείτε κάτι, η Βουλή των Ελλήνων, ασχέτως ποιος θα είναι στο προεδρείο —αυτά τα πράγματα αλλάζουν, σήμερα είμαι εγώ, αύριο θα είναι κάποιος άλλος— να ξέρετε ότι θα είναι πάντα στο πλευρό σας. Σας περιμένω, όταν θα επισκεφθείτε την Ελλάδα </w:t>
      </w:r>
      <w:r w:rsidRPr="006E70D5">
        <w:rPr>
          <w:rFonts w:ascii="Times New Roman" w:eastAsia="Times New Roman" w:hAnsi="Times New Roman" w:cs="Times New Roman"/>
          <w:color w:val="1D1D1D"/>
          <w:sz w:val="26"/>
          <w:szCs w:val="26"/>
          <w:lang w:eastAsia="el-GR"/>
        </w:rPr>
        <w:lastRenderedPageBreak/>
        <w:t>και την Αθήνα να σας υποδεχθούμε επισήμως στη Βουλή των Ελλήνων. Και ο Θεός να σας δίνει υγεία και δύναμη να συνεχίσετε αυτό το έργο. Γιατί είστε σύνδεσμος. Η θρησκεία είναι ο σύνδεσμος μεταξύ των λαών, των δύο χωρών μας, που νομίζω μας χωρίζουν 8.000 μίλια αλλά διαπιστώνω από χθες που είμαι εδώ, ότι είναι σαν να έχουν εκμηδενιστεί αυτά τα 8.000 μίλια. Πραγματικά, νιώθω σαν να έχει φύγει ένα κομμάτι της Ελλάδας και να έχει έρθει εδώ. Ή και το αντίθετο… Και του χρόνου, χρόνια πολλά σε όλους, Χριστός Ανέστη».</w:t>
      </w:r>
    </w:p>
    <w:p w14:paraId="132AFAED" w14:textId="77777777" w:rsidR="006E70D5" w:rsidRPr="006E70D5" w:rsidRDefault="006E70D5" w:rsidP="006E70D5">
      <w:pPr>
        <w:shd w:val="clear" w:color="auto" w:fill="FFFFFF"/>
        <w:spacing w:after="0" w:line="240" w:lineRule="auto"/>
        <w:rPr>
          <w:rFonts w:ascii="Times New Roman" w:eastAsia="Times New Roman" w:hAnsi="Times New Roman" w:cs="Times New Roman"/>
          <w:color w:val="1D1D1D"/>
          <w:sz w:val="26"/>
          <w:szCs w:val="26"/>
          <w:lang w:eastAsia="el-GR"/>
        </w:rPr>
      </w:pPr>
    </w:p>
    <w:p w14:paraId="72E900BB" w14:textId="77777777" w:rsidR="006E70D5" w:rsidRPr="006E70D5" w:rsidRDefault="006E70D5" w:rsidP="006E70D5">
      <w:pPr>
        <w:shd w:val="clear" w:color="auto" w:fill="FFFFFF"/>
        <w:spacing w:after="0" w:line="240" w:lineRule="auto"/>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b/>
          <w:color w:val="1D1D1D"/>
          <w:sz w:val="26"/>
          <w:szCs w:val="26"/>
          <w:lang w:eastAsia="el-GR"/>
        </w:rPr>
        <w:t>​ Ελπιδοφόρος (Αρχιεπίσκοπος Αμερικής):</w:t>
      </w:r>
      <w:r w:rsidRPr="006E70D5">
        <w:rPr>
          <w:rFonts w:ascii="Times New Roman" w:eastAsia="Times New Roman" w:hAnsi="Times New Roman" w:cs="Times New Roman"/>
          <w:color w:val="1D1D1D"/>
          <w:sz w:val="26"/>
          <w:szCs w:val="26"/>
          <w:lang w:eastAsia="el-GR"/>
        </w:rPr>
        <w:t xml:space="preserve"> </w:t>
      </w:r>
    </w:p>
    <w:p w14:paraId="6FCDED55" w14:textId="77777777" w:rsidR="006E70D5" w:rsidRDefault="006E70D5" w:rsidP="006E70D5">
      <w:pPr>
        <w:shd w:val="clear" w:color="auto" w:fill="FFFFFF"/>
        <w:spacing w:after="0" w:line="240" w:lineRule="auto"/>
        <w:rPr>
          <w:rFonts w:ascii="Arial" w:eastAsia="Times New Roman" w:hAnsi="Arial" w:cs="Arial"/>
          <w:color w:val="1D1D1D"/>
          <w:sz w:val="18"/>
          <w:szCs w:val="18"/>
          <w:lang w:eastAsia="el-GR"/>
        </w:rPr>
      </w:pPr>
    </w:p>
    <w:p w14:paraId="4A16C931" w14:textId="77777777" w:rsidR="006E70D5" w:rsidRPr="006E70D5" w:rsidRDefault="006E70D5" w:rsidP="006E70D5">
      <w:pPr>
        <w:shd w:val="clear" w:color="auto" w:fill="FFFFFF"/>
        <w:spacing w:after="0" w:line="240" w:lineRule="auto"/>
        <w:jc w:val="both"/>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color w:val="1D1D1D"/>
          <w:sz w:val="26"/>
          <w:szCs w:val="26"/>
          <w:lang w:eastAsia="el-GR"/>
        </w:rPr>
        <w:t>«Πραγματικά είναι συγκινητικό να βλέπει κανείς, το να διαπιστώνεις σε οποιαδήποτε πολιτεία κι’ αν ταξιδέψεις, στις Ηνωμένες Πολιτείες, όπου υπάρχουν Έλληνες, οποιασδήποτε γενιάς την αγάπη για την πατρίδα. Οι περισσότεροι δεν μιλούν ελληνικά, δυστυχώς, ή μιλούν «σπασμένα» ελληνικά. Αλλά αυτό που διατηρείται ζωντανό, ισχυρό και πραγματικά εντυπωσιακό είναι η υπερηφάνεια της ελληνικότητας. Είναι όλοι υπερήφανοι που είναι Έλληνες. Μπορεί να μην μπορούν να μιλήσουν σωστά ελληνικά, μπορεί να χορεύουν όπως-όπως, παραδοσιακούς χορούς, αλλά είναι υπερήφανοι για την ελληνική τους καταγωγή. Και το όνειρο όλων είναι κάποτε να πάνε στην Ελλάδα. Να ξαναπάνε ενδεχομένως. Η Ελλάδα είναι ένα όνειρο, είναι μια πηγή εθνικής υπερηφάνειας για την καταγωγή τους.</w:t>
      </w:r>
    </w:p>
    <w:p w14:paraId="67314B9E" w14:textId="77777777" w:rsidR="006E70D5" w:rsidRPr="006E70D5" w:rsidRDefault="006E70D5" w:rsidP="006E70D5">
      <w:pPr>
        <w:shd w:val="clear" w:color="auto" w:fill="FFFFFF"/>
        <w:spacing w:after="0" w:line="240" w:lineRule="auto"/>
        <w:jc w:val="both"/>
        <w:rPr>
          <w:rFonts w:ascii="Times New Roman" w:eastAsia="Times New Roman" w:hAnsi="Times New Roman" w:cs="Times New Roman"/>
          <w:b/>
          <w:color w:val="1D1D1D"/>
          <w:sz w:val="26"/>
          <w:szCs w:val="26"/>
          <w:lang w:eastAsia="el-GR"/>
        </w:rPr>
      </w:pPr>
      <w:r w:rsidRPr="006E70D5">
        <w:rPr>
          <w:rFonts w:ascii="Times New Roman" w:eastAsia="Times New Roman" w:hAnsi="Times New Roman" w:cs="Times New Roman"/>
          <w:color w:val="1D1D1D"/>
          <w:sz w:val="26"/>
          <w:szCs w:val="26"/>
          <w:lang w:eastAsia="el-GR"/>
        </w:rPr>
        <w:t xml:space="preserve">​Είναι ένα προνόμιο που το χρωστάμε στους προκατόχους μου, στην Αρχιεπισκοπή, αλλά και στη δύναμη της Ομογένειας. Έχει καθιερωθεί ένα πάρα πολύ μεγάλο μέγεθος του Έθνους μας εδώ, στις Ηνωμένες Πολιτείες, σε σύγκριση με άλλες εθνικές ομάδες. Και φαίνεται όντως ότι είμαστε πολύ </w:t>
      </w:r>
      <w:proofErr w:type="spellStart"/>
      <w:r w:rsidRPr="006E70D5">
        <w:rPr>
          <w:rFonts w:ascii="Times New Roman" w:eastAsia="Times New Roman" w:hAnsi="Times New Roman" w:cs="Times New Roman"/>
          <w:color w:val="1D1D1D"/>
          <w:sz w:val="26"/>
          <w:szCs w:val="26"/>
          <w:lang w:eastAsia="el-GR"/>
        </w:rPr>
        <w:t>επιδραστικοί</w:t>
      </w:r>
      <w:proofErr w:type="spellEnd"/>
      <w:r w:rsidRPr="006E70D5">
        <w:rPr>
          <w:rFonts w:ascii="Times New Roman" w:eastAsia="Times New Roman" w:hAnsi="Times New Roman" w:cs="Times New Roman"/>
          <w:color w:val="1D1D1D"/>
          <w:sz w:val="26"/>
          <w:szCs w:val="26"/>
          <w:lang w:eastAsia="el-GR"/>
        </w:rPr>
        <w:t xml:space="preserve"> και ισχυροί, δυσανάλογα με το μέγεθός μας και τον αριθμό μας. Και καταφέραμε και καθιερώσαμε αυτή την παρέλαση για να διαδηλώσουμε την αφοσίωσή μας στην ελευθερία, στα ιδανικά του Έθνους μας και στην αφοσίωσή μας στη δημοκρατία. Στην αποφασιστικότητά μας να τιμήσουμε όλους αυτούς που θυσιάστηκαν για να είναι σήμερα ελεύθερη η πατρίδα μας, να αναπνέουμε ελεύθερα και να μπορούμε δημοκρατικά να ζούμε σε μια όμορφη χώρα που μας χάρισε ο Θεός.</w:t>
      </w:r>
    </w:p>
    <w:p w14:paraId="692EDF09" w14:textId="77777777" w:rsidR="006E70D5" w:rsidRPr="006E70D5" w:rsidRDefault="006E70D5" w:rsidP="006E70D5">
      <w:pPr>
        <w:shd w:val="clear" w:color="auto" w:fill="FFFFFF"/>
        <w:spacing w:after="0" w:line="240" w:lineRule="auto"/>
        <w:jc w:val="both"/>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color w:val="1D1D1D"/>
          <w:sz w:val="26"/>
          <w:szCs w:val="26"/>
          <w:lang w:eastAsia="el-GR"/>
        </w:rPr>
        <w:t>​Η Ομογένεια της Αμερικής ανέκαθεν, και σήμερα ασφαλώς, εξακολουθεί να είναι στο πλευρό της μητέρας Πατρίδας από κάθε άποψη. Και η Αρχιεπισκοπή είναι ένα αναπόσπαστο κομμάτι της. Και θέλω να σας διαβεβαιώσω ότι θα συνεχίσει και στο εξής όλη η Ομογένεια να έχει ως πρώτο, προτεραιότητα, τα εθνικά συμφέροντα της Ελλάδος και να συμπαραστέκεται όχι μόνο σε θέματα διεθνούς πολιτικής, αλλά και σε απλά πράγματα συμπαραστάσεως, σε κοινωνικά θέματα, σε θέματα καθημερινότητας, όχι μόνο του τόπου καταγωγής των συμπατριωτών μας, των Ελληνοαμερικανών εδώ στην Αμερική, αλλά και για όλη μας την Ελλάδα. Και το πράττουμε αυτό και θα το πράξουμε στο μέλλον με μεγάλη προθυμία και αγάπη.</w:t>
      </w:r>
    </w:p>
    <w:p w14:paraId="462F5906" w14:textId="77777777" w:rsidR="006E70D5" w:rsidRPr="006E70D5" w:rsidRDefault="006E70D5" w:rsidP="006E70D5">
      <w:pPr>
        <w:shd w:val="clear" w:color="auto" w:fill="FFFFFF"/>
        <w:spacing w:after="0" w:line="240" w:lineRule="auto"/>
        <w:jc w:val="both"/>
        <w:rPr>
          <w:rFonts w:ascii="Times New Roman" w:eastAsia="Times New Roman" w:hAnsi="Times New Roman" w:cs="Times New Roman"/>
          <w:color w:val="1D1D1D"/>
          <w:sz w:val="26"/>
          <w:szCs w:val="26"/>
          <w:lang w:eastAsia="el-GR"/>
        </w:rPr>
      </w:pPr>
      <w:r w:rsidRPr="006E70D5">
        <w:rPr>
          <w:rFonts w:ascii="Times New Roman" w:eastAsia="Times New Roman" w:hAnsi="Times New Roman" w:cs="Times New Roman"/>
          <w:color w:val="1D1D1D"/>
          <w:sz w:val="26"/>
          <w:szCs w:val="26"/>
          <w:lang w:eastAsia="el-GR"/>
        </w:rPr>
        <w:t xml:space="preserve">​Η μεγάλη προτεραιότητα και ο μεγάλος καημός κάθε Ελληνοαμερικανού, όπως ξέρετε, είναι πώς θα μπορέσουμε να βοηθήσουμε την πατρίδα μας. Όλοι θέλουμε να φανούμε χρήσιμοι στην πατρίδα μας, από την οποία δεν περιμένουμε τίποτα απολύτως άλλο, παρά μόνο την ευκαιρία να προσφέρουμε και να </w:t>
      </w:r>
      <w:r w:rsidRPr="006E70D5">
        <w:rPr>
          <w:rFonts w:ascii="Times New Roman" w:eastAsia="Times New Roman" w:hAnsi="Times New Roman" w:cs="Times New Roman"/>
          <w:color w:val="1D1D1D"/>
          <w:sz w:val="26"/>
          <w:szCs w:val="26"/>
          <w:lang w:eastAsia="el-GR"/>
        </w:rPr>
        <w:lastRenderedPageBreak/>
        <w:t>βοηθήσουμε. Το πρόσωπό σας σαρκώνει αυτή την τιμή που έχουμε όλοι μας και τον σεβασμό στη μητέρα πατρίδα και την αγάπη. Και είναι πραγματικά μεγάλη ευκαιρία και μεγάλη ευλογία να σας έχουμε αυτές τις μέρες εδώ. Σας ευχαριστούμε, και εσάς και όλα τα υπόλοιπα μέλη του Ελληνικού Κοινοβουλίου που είστε εδώ και από τα υπόλοιπα κόμματα. Καλώς ήλθατε κύριε Πρόεδρε, και Χριστός Ανέστη».</w:t>
      </w:r>
    </w:p>
    <w:p w14:paraId="70B69F19" w14:textId="77777777" w:rsidR="000769B9" w:rsidRDefault="000769B9"/>
    <w:sectPr w:rsidR="000769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D5"/>
    <w:rsid w:val="000769B9"/>
    <w:rsid w:val="005D4716"/>
    <w:rsid w:val="006E70D5"/>
    <w:rsid w:val="00715882"/>
    <w:rsid w:val="008053C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038C"/>
  <w15:chartTrackingRefBased/>
  <w15:docId w15:val="{D59E3879-15B9-411C-95E2-B6423966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0D5"/>
    <w:pPr>
      <w:spacing w:after="200" w:line="276" w:lineRule="auto"/>
    </w:pPr>
    <w:rPr>
      <w:kern w:val="0"/>
      <w14:ligatures w14:val="none"/>
    </w:rPr>
  </w:style>
  <w:style w:type="paragraph" w:styleId="1">
    <w:name w:val="heading 1"/>
    <w:basedOn w:val="a"/>
    <w:next w:val="a"/>
    <w:link w:val="1Char"/>
    <w:uiPriority w:val="9"/>
    <w:qFormat/>
    <w:rsid w:val="006E70D5"/>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6E70D5"/>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6E70D5"/>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6E70D5"/>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5">
    <w:name w:val="heading 5"/>
    <w:basedOn w:val="a"/>
    <w:next w:val="a"/>
    <w:link w:val="5Char"/>
    <w:uiPriority w:val="9"/>
    <w:semiHidden/>
    <w:unhideWhenUsed/>
    <w:qFormat/>
    <w:rsid w:val="006E70D5"/>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6">
    <w:name w:val="heading 6"/>
    <w:basedOn w:val="a"/>
    <w:next w:val="a"/>
    <w:link w:val="6Char"/>
    <w:uiPriority w:val="9"/>
    <w:semiHidden/>
    <w:unhideWhenUsed/>
    <w:qFormat/>
    <w:rsid w:val="006E70D5"/>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6E70D5"/>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6E70D5"/>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6E70D5"/>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E70D5"/>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6E70D5"/>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6E70D5"/>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6E70D5"/>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6E70D5"/>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6E70D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E70D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E70D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E70D5"/>
    <w:rPr>
      <w:rFonts w:eastAsiaTheme="majorEastAsia" w:cstheme="majorBidi"/>
      <w:color w:val="272727" w:themeColor="text1" w:themeTint="D8"/>
    </w:rPr>
  </w:style>
  <w:style w:type="paragraph" w:styleId="a3">
    <w:name w:val="Title"/>
    <w:basedOn w:val="a"/>
    <w:next w:val="a"/>
    <w:link w:val="Char"/>
    <w:uiPriority w:val="10"/>
    <w:qFormat/>
    <w:rsid w:val="006E70D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6E70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E70D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6E70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E70D5"/>
    <w:pPr>
      <w:spacing w:before="160" w:after="160" w:line="259" w:lineRule="auto"/>
      <w:jc w:val="center"/>
    </w:pPr>
    <w:rPr>
      <w:i/>
      <w:iCs/>
      <w:color w:val="404040" w:themeColor="text1" w:themeTint="BF"/>
      <w:kern w:val="2"/>
      <w14:ligatures w14:val="standardContextual"/>
    </w:rPr>
  </w:style>
  <w:style w:type="character" w:customStyle="1" w:styleId="Char1">
    <w:name w:val="Απόσπασμα Char"/>
    <w:basedOn w:val="a0"/>
    <w:link w:val="a5"/>
    <w:uiPriority w:val="29"/>
    <w:rsid w:val="006E70D5"/>
    <w:rPr>
      <w:i/>
      <w:iCs/>
      <w:color w:val="404040" w:themeColor="text1" w:themeTint="BF"/>
    </w:rPr>
  </w:style>
  <w:style w:type="paragraph" w:styleId="a6">
    <w:name w:val="List Paragraph"/>
    <w:basedOn w:val="a"/>
    <w:uiPriority w:val="34"/>
    <w:qFormat/>
    <w:rsid w:val="006E70D5"/>
    <w:pPr>
      <w:spacing w:after="160" w:line="259" w:lineRule="auto"/>
      <w:ind w:left="720"/>
      <w:contextualSpacing/>
    </w:pPr>
    <w:rPr>
      <w:kern w:val="2"/>
      <w14:ligatures w14:val="standardContextual"/>
    </w:rPr>
  </w:style>
  <w:style w:type="character" w:styleId="a7">
    <w:name w:val="Intense Emphasis"/>
    <w:basedOn w:val="a0"/>
    <w:uiPriority w:val="21"/>
    <w:qFormat/>
    <w:rsid w:val="006E70D5"/>
    <w:rPr>
      <w:i/>
      <w:iCs/>
      <w:color w:val="2E74B5" w:themeColor="accent1" w:themeShade="BF"/>
    </w:rPr>
  </w:style>
  <w:style w:type="paragraph" w:styleId="a8">
    <w:name w:val="Intense Quote"/>
    <w:basedOn w:val="a"/>
    <w:next w:val="a"/>
    <w:link w:val="Char2"/>
    <w:uiPriority w:val="30"/>
    <w:qFormat/>
    <w:rsid w:val="006E70D5"/>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Char2">
    <w:name w:val="Έντονο απόσπ. Char"/>
    <w:basedOn w:val="a0"/>
    <w:link w:val="a8"/>
    <w:uiPriority w:val="30"/>
    <w:rsid w:val="006E70D5"/>
    <w:rPr>
      <w:i/>
      <w:iCs/>
      <w:color w:val="2E74B5" w:themeColor="accent1" w:themeShade="BF"/>
    </w:rPr>
  </w:style>
  <w:style w:type="character" w:styleId="a9">
    <w:name w:val="Intense Reference"/>
    <w:basedOn w:val="a0"/>
    <w:uiPriority w:val="32"/>
    <w:qFormat/>
    <w:rsid w:val="006E70D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28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5087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Κυριακόπουλος Αλέξανδρος</dc:creator>
  <cp:keywords/>
  <dc:description/>
  <cp:lastModifiedBy>Κυριακόπουλος Αλέξανδρος</cp:lastModifiedBy>
  <cp:revision>1</cp:revision>
  <dcterms:created xsi:type="dcterms:W3CDTF">2026-04-25T07:58:00Z</dcterms:created>
  <dcterms:modified xsi:type="dcterms:W3CDTF">2026-04-25T08:14:00Z</dcterms:modified>
</cp:coreProperties>
</file>